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56B" w:rsidRPr="0022256B" w:rsidRDefault="0022256B" w:rsidP="0022256B">
      <w:pPr>
        <w:tabs>
          <w:tab w:val="left" w:pos="8406"/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256B">
        <w:rPr>
          <w:rFonts w:ascii="Times New Roman" w:eastAsia="Times New Roman" w:hAnsi="Times New Roman" w:cs="Times New Roman"/>
          <w:sz w:val="28"/>
          <w:szCs w:val="28"/>
        </w:rPr>
        <w:tab/>
      </w:r>
      <w:r w:rsidR="001728B6">
        <w:rPr>
          <w:rFonts w:ascii="Times New Roman" w:eastAsia="Times New Roman" w:hAnsi="Times New Roman" w:cs="Times New Roman"/>
          <w:sz w:val="28"/>
          <w:szCs w:val="28"/>
        </w:rPr>
        <w:t>проект</w:t>
      </w:r>
      <w:bookmarkStart w:id="0" w:name="_GoBack"/>
      <w:bookmarkEnd w:id="0"/>
      <w:r w:rsidRPr="0022256B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2628265</wp:posOffset>
            </wp:positionH>
            <wp:positionV relativeFrom="paragraph">
              <wp:posOffset>-81280</wp:posOffset>
            </wp:positionV>
            <wp:extent cx="678180" cy="800100"/>
            <wp:effectExtent l="0" t="0" r="762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256B" w:rsidRPr="0022256B" w:rsidRDefault="0022256B" w:rsidP="002225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546"/>
        <w:tblW w:w="9648" w:type="dxa"/>
        <w:tblLook w:val="0000" w:firstRow="0" w:lastRow="0" w:firstColumn="0" w:lastColumn="0" w:noHBand="0" w:noVBand="0"/>
      </w:tblPr>
      <w:tblGrid>
        <w:gridCol w:w="9854"/>
      </w:tblGrid>
      <w:tr w:rsidR="0022256B" w:rsidRPr="0022256B" w:rsidTr="00C67F6F">
        <w:trPr>
          <w:trHeight w:val="1555"/>
        </w:trPr>
        <w:tc>
          <w:tcPr>
            <w:tcW w:w="9648" w:type="dxa"/>
          </w:tcPr>
          <w:p w:rsidR="0022256B" w:rsidRPr="0022256B" w:rsidRDefault="0022256B" w:rsidP="002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2256B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СОВЕТ МУНИЦИПАЛЬНОГО ОБРАЗОВАНИЯ</w:t>
            </w:r>
          </w:p>
          <w:p w:rsidR="0022256B" w:rsidRPr="0022256B" w:rsidRDefault="0022256B" w:rsidP="002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2256B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ГУЛЬКЕВИЧСКИЙ РАЙОН</w:t>
            </w:r>
          </w:p>
          <w:p w:rsidR="0022256B" w:rsidRPr="0022256B" w:rsidRDefault="0022256B" w:rsidP="002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22256B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РЕШЕНИЕ</w:t>
            </w:r>
          </w:p>
          <w:p w:rsidR="0022256B" w:rsidRPr="0022256B" w:rsidRDefault="0022256B" w:rsidP="00C6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256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сессия </w:t>
            </w:r>
            <w:r w:rsidR="00C67F6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</w:t>
            </w:r>
            <w:r w:rsidRPr="0022256B">
              <w:rPr>
                <w:rFonts w:ascii="Times New Roman" w:eastAsia="Times New Roman" w:hAnsi="Times New Roman" w:cs="Times New Roman"/>
                <w:b/>
                <w:lang w:eastAsia="ru-RU"/>
              </w:rPr>
              <w:t>созыва</w:t>
            </w:r>
          </w:p>
        </w:tc>
      </w:tr>
      <w:tr w:rsidR="0022256B" w:rsidRPr="0022256B" w:rsidTr="00C67F6F">
        <w:trPr>
          <w:trHeight w:val="699"/>
        </w:trPr>
        <w:tc>
          <w:tcPr>
            <w:tcW w:w="4074" w:type="dxa"/>
          </w:tcPr>
          <w:tbl>
            <w:tblPr>
              <w:tblpPr w:leftFromText="180" w:rightFromText="180" w:vertAnchor="text" w:horzAnchor="margin" w:tblpY="546"/>
              <w:tblW w:w="96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11"/>
              <w:gridCol w:w="1787"/>
              <w:gridCol w:w="4493"/>
              <w:gridCol w:w="470"/>
              <w:gridCol w:w="1787"/>
            </w:tblGrid>
            <w:tr w:rsidR="0022256B" w:rsidRPr="0022256B" w:rsidTr="00C67F6F">
              <w:trPr>
                <w:trHeight w:val="173"/>
              </w:trPr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22256B" w:rsidRPr="0022256B" w:rsidRDefault="0022256B" w:rsidP="002225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2256B">
                    <w:rPr>
                      <w:rFonts w:ascii="Times New Roman" w:eastAsia="Times New Roman" w:hAnsi="Times New Roman" w:cs="Times New Roman"/>
                      <w:lang w:eastAsia="ru-RU"/>
                    </w:rPr>
                    <w:t>от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22256B" w:rsidRPr="0022256B" w:rsidRDefault="0022256B" w:rsidP="0022256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4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2256B" w:rsidRPr="0022256B" w:rsidRDefault="0022256B" w:rsidP="002225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22256B" w:rsidRPr="0022256B" w:rsidRDefault="0022256B" w:rsidP="002225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2256B">
                    <w:rPr>
                      <w:rFonts w:ascii="Times New Roman" w:eastAsia="Times New Roman" w:hAnsi="Times New Roman" w:cs="Times New Roman"/>
                      <w:lang w:eastAsia="ru-RU"/>
                    </w:rPr>
                    <w:t>№</w:t>
                  </w:r>
                </w:p>
              </w:tc>
              <w:tc>
                <w:tcPr>
                  <w:tcW w:w="17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22256B" w:rsidRPr="0022256B" w:rsidRDefault="0022256B" w:rsidP="002225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22256B" w:rsidRPr="0022256B" w:rsidRDefault="0022256B" w:rsidP="00222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56B" w:rsidRPr="0022256B" w:rsidTr="00C67F6F">
        <w:trPr>
          <w:trHeight w:val="173"/>
        </w:trPr>
        <w:tc>
          <w:tcPr>
            <w:tcW w:w="4074" w:type="dxa"/>
          </w:tcPr>
          <w:p w:rsidR="0022256B" w:rsidRPr="0022256B" w:rsidRDefault="0022256B" w:rsidP="0022256B">
            <w:pPr>
              <w:spacing w:after="0" w:line="240" w:lineRule="auto"/>
              <w:ind w:right="-56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2256B" w:rsidRPr="0022256B" w:rsidTr="00C67F6F">
        <w:trPr>
          <w:trHeight w:val="704"/>
        </w:trPr>
        <w:tc>
          <w:tcPr>
            <w:tcW w:w="9648" w:type="dxa"/>
          </w:tcPr>
          <w:p w:rsidR="0022256B" w:rsidRPr="0022256B" w:rsidRDefault="0022256B" w:rsidP="00222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256B">
              <w:rPr>
                <w:rFonts w:ascii="Times New Roman" w:eastAsia="Times New Roman" w:hAnsi="Times New Roman" w:cs="Times New Roman"/>
                <w:b/>
                <w:lang w:eastAsia="ru-RU"/>
              </w:rPr>
              <w:t>г. Гулькевичи</w:t>
            </w:r>
          </w:p>
        </w:tc>
      </w:tr>
    </w:tbl>
    <w:p w:rsidR="0022256B" w:rsidRPr="0022256B" w:rsidRDefault="0022256B" w:rsidP="002225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53F8" w:rsidRDefault="004353F8" w:rsidP="004353F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38E4" w:rsidRPr="004353F8" w:rsidRDefault="0039673A" w:rsidP="004353F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3F8">
        <w:rPr>
          <w:rFonts w:ascii="Times New Roman" w:hAnsi="Times New Roman" w:cs="Times New Roman"/>
          <w:b/>
          <w:sz w:val="28"/>
          <w:szCs w:val="28"/>
        </w:rPr>
        <w:t>Об утверждении Положения о бюджетном процессе в муниципальном образовании Гулькевичский район</w:t>
      </w:r>
    </w:p>
    <w:p w:rsidR="004353F8" w:rsidRPr="004353F8" w:rsidRDefault="004353F8" w:rsidP="004353F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353F8" w:rsidRPr="004353F8" w:rsidRDefault="004353F8" w:rsidP="004353F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9673A" w:rsidRPr="004353F8" w:rsidRDefault="0039673A" w:rsidP="00C67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3F8">
        <w:rPr>
          <w:rFonts w:ascii="Times New Roman" w:hAnsi="Times New Roman" w:cs="Times New Roman"/>
          <w:sz w:val="28"/>
          <w:szCs w:val="28"/>
        </w:rPr>
        <w:t xml:space="preserve">В </w:t>
      </w:r>
      <w:r w:rsidR="002868A2">
        <w:rPr>
          <w:rFonts w:ascii="Times New Roman" w:hAnsi="Times New Roman" w:cs="Times New Roman"/>
          <w:sz w:val="28"/>
          <w:szCs w:val="28"/>
        </w:rPr>
        <w:t xml:space="preserve">соответствии с Бюджетным кодексом Российской Федерации, </w:t>
      </w:r>
      <w:r w:rsidR="002868A2" w:rsidRPr="002868A2">
        <w:rPr>
          <w:rFonts w:ascii="Times New Roman" w:hAnsi="Times New Roman" w:cs="Times New Roman"/>
          <w:sz w:val="28"/>
          <w:szCs w:val="28"/>
        </w:rPr>
        <w:t>Федеральным законом от 6 октября 2003 года № 131</w:t>
      </w:r>
      <w:r w:rsidR="00CE6D9D">
        <w:rPr>
          <w:rFonts w:ascii="Times New Roman" w:hAnsi="Times New Roman" w:cs="Times New Roman"/>
          <w:sz w:val="28"/>
          <w:szCs w:val="28"/>
        </w:rPr>
        <w:t xml:space="preserve"> </w:t>
      </w:r>
      <w:r w:rsidR="002868A2">
        <w:rPr>
          <w:rFonts w:ascii="Times New Roman" w:hAnsi="Times New Roman" w:cs="Times New Roman"/>
          <w:sz w:val="28"/>
          <w:szCs w:val="28"/>
        </w:rPr>
        <w:sym w:font="Symbol" w:char="F02D"/>
      </w:r>
      <w:r w:rsidR="002868A2">
        <w:rPr>
          <w:rFonts w:ascii="Times New Roman" w:hAnsi="Times New Roman" w:cs="Times New Roman"/>
          <w:sz w:val="28"/>
          <w:szCs w:val="28"/>
        </w:rPr>
        <w:t xml:space="preserve"> </w:t>
      </w:r>
      <w:r w:rsidR="002868A2" w:rsidRPr="002868A2">
        <w:rPr>
          <w:rFonts w:ascii="Times New Roman" w:hAnsi="Times New Roman" w:cs="Times New Roman"/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2868A2">
        <w:rPr>
          <w:rFonts w:ascii="Times New Roman" w:hAnsi="Times New Roman" w:cs="Times New Roman"/>
          <w:sz w:val="28"/>
          <w:szCs w:val="28"/>
        </w:rPr>
        <w:t>, уставом муниципального о</w:t>
      </w:r>
      <w:r w:rsidR="00C67F6F">
        <w:rPr>
          <w:rFonts w:ascii="Times New Roman" w:hAnsi="Times New Roman" w:cs="Times New Roman"/>
          <w:sz w:val="28"/>
          <w:szCs w:val="28"/>
        </w:rPr>
        <w:t xml:space="preserve">бразования </w:t>
      </w:r>
      <w:proofErr w:type="spellStart"/>
      <w:r w:rsidR="00C67F6F"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 w:rsidR="00C67F6F">
        <w:rPr>
          <w:rFonts w:ascii="Times New Roman" w:hAnsi="Times New Roman" w:cs="Times New Roman"/>
          <w:sz w:val="28"/>
          <w:szCs w:val="28"/>
        </w:rPr>
        <w:t xml:space="preserve"> район, </w:t>
      </w:r>
      <w:r w:rsidRPr="004353F8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</w:t>
      </w:r>
      <w:proofErr w:type="spellStart"/>
      <w:r w:rsidRPr="004353F8"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 w:rsidRPr="004353F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67F6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353F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353F8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39673A" w:rsidRPr="004353F8" w:rsidRDefault="0039673A" w:rsidP="00435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3F8">
        <w:rPr>
          <w:rFonts w:ascii="Times New Roman" w:hAnsi="Times New Roman" w:cs="Times New Roman"/>
          <w:sz w:val="28"/>
          <w:szCs w:val="28"/>
        </w:rPr>
        <w:t>1. Утвердить Положение о бюджетном процессе в муниципальном образовании Гулькевичский район (при</w:t>
      </w:r>
      <w:r w:rsidR="002868A2">
        <w:rPr>
          <w:rFonts w:ascii="Times New Roman" w:hAnsi="Times New Roman" w:cs="Times New Roman"/>
          <w:sz w:val="28"/>
          <w:szCs w:val="28"/>
        </w:rPr>
        <w:t>лагается</w:t>
      </w:r>
      <w:r w:rsidRPr="004353F8">
        <w:rPr>
          <w:rFonts w:ascii="Times New Roman" w:hAnsi="Times New Roman" w:cs="Times New Roman"/>
          <w:sz w:val="28"/>
          <w:szCs w:val="28"/>
        </w:rPr>
        <w:t>).</w:t>
      </w:r>
    </w:p>
    <w:p w:rsidR="00C32296" w:rsidRPr="004353F8" w:rsidRDefault="0039673A" w:rsidP="00435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3F8">
        <w:rPr>
          <w:rFonts w:ascii="Times New Roman" w:hAnsi="Times New Roman" w:cs="Times New Roman"/>
          <w:sz w:val="28"/>
          <w:szCs w:val="28"/>
        </w:rPr>
        <w:t xml:space="preserve">2. Признать утратившим силу </w:t>
      </w:r>
      <w:r w:rsidR="00C32296" w:rsidRPr="004353F8">
        <w:rPr>
          <w:rFonts w:ascii="Times New Roman" w:hAnsi="Times New Roman" w:cs="Times New Roman"/>
          <w:sz w:val="28"/>
          <w:szCs w:val="28"/>
        </w:rPr>
        <w:t xml:space="preserve">решение 41 сессии </w:t>
      </w:r>
      <w:r w:rsidR="00C32296" w:rsidRPr="004353F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C32296" w:rsidRPr="004353F8">
        <w:rPr>
          <w:rFonts w:ascii="Times New Roman" w:hAnsi="Times New Roman" w:cs="Times New Roman"/>
          <w:sz w:val="28"/>
          <w:szCs w:val="28"/>
        </w:rPr>
        <w:t xml:space="preserve"> созыва Совета муниципального образования Гулькевичский район от 5 октября 2007 года №3 «Об утверждении Положения о бюджетном процессе в муниципальном образовании Гулькевичский район»;</w:t>
      </w:r>
    </w:p>
    <w:p w:rsidR="00C32296" w:rsidRPr="004353F8" w:rsidRDefault="00C32296" w:rsidP="00435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3F8">
        <w:rPr>
          <w:rFonts w:ascii="Times New Roman" w:hAnsi="Times New Roman" w:cs="Times New Roman"/>
          <w:sz w:val="28"/>
          <w:szCs w:val="28"/>
        </w:rPr>
        <w:t xml:space="preserve">решение 49 сессии </w:t>
      </w:r>
      <w:r w:rsidRPr="004353F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353F8">
        <w:rPr>
          <w:rFonts w:ascii="Times New Roman" w:hAnsi="Times New Roman" w:cs="Times New Roman"/>
          <w:sz w:val="28"/>
          <w:szCs w:val="28"/>
        </w:rPr>
        <w:t xml:space="preserve"> созыва Совета муниципального образования Гулькевичский район от 26 марта 2008 года №4 «О внесении изменений в Положение о бюджетном процессе в муниципальном образовании Гулькевичский район»;</w:t>
      </w:r>
    </w:p>
    <w:p w:rsidR="00C32296" w:rsidRPr="004353F8" w:rsidRDefault="00C32296" w:rsidP="00435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3F8">
        <w:rPr>
          <w:rFonts w:ascii="Times New Roman" w:hAnsi="Times New Roman" w:cs="Times New Roman"/>
          <w:sz w:val="28"/>
          <w:szCs w:val="28"/>
        </w:rPr>
        <w:t xml:space="preserve">решение 52 сессии </w:t>
      </w:r>
      <w:r w:rsidRPr="004353F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353F8">
        <w:rPr>
          <w:rFonts w:ascii="Times New Roman" w:hAnsi="Times New Roman" w:cs="Times New Roman"/>
          <w:sz w:val="28"/>
          <w:szCs w:val="28"/>
        </w:rPr>
        <w:t xml:space="preserve"> созыва Совета муниципального образования Гулькевичский район от 4 июля 2008 года №3 «О внесении изменений в Положение о бюджетном процессе в муниципальном образовании Гулькевичский район»;</w:t>
      </w:r>
    </w:p>
    <w:p w:rsidR="00385BD5" w:rsidRPr="004353F8" w:rsidRDefault="00C32296" w:rsidP="00435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3F8">
        <w:rPr>
          <w:rFonts w:ascii="Times New Roman" w:hAnsi="Times New Roman" w:cs="Times New Roman"/>
          <w:sz w:val="28"/>
          <w:szCs w:val="28"/>
        </w:rPr>
        <w:t xml:space="preserve">решение 3 сессии </w:t>
      </w:r>
      <w:r w:rsidRPr="004353F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353F8">
        <w:rPr>
          <w:rFonts w:ascii="Times New Roman" w:hAnsi="Times New Roman" w:cs="Times New Roman"/>
          <w:sz w:val="28"/>
          <w:szCs w:val="28"/>
        </w:rPr>
        <w:t xml:space="preserve"> созыва Совета муниципального образования Гулькевичский район от 27 апреля 2010 года №3 «О внесении изменений в </w:t>
      </w:r>
      <w:r w:rsidR="00385BD5" w:rsidRPr="004353F8">
        <w:rPr>
          <w:rFonts w:ascii="Times New Roman" w:hAnsi="Times New Roman" w:cs="Times New Roman"/>
          <w:sz w:val="28"/>
          <w:szCs w:val="28"/>
        </w:rPr>
        <w:t xml:space="preserve">приложение к решению 41 сессии </w:t>
      </w:r>
      <w:r w:rsidR="00385BD5" w:rsidRPr="004353F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385BD5" w:rsidRPr="004353F8">
        <w:rPr>
          <w:rFonts w:ascii="Times New Roman" w:hAnsi="Times New Roman" w:cs="Times New Roman"/>
          <w:sz w:val="28"/>
          <w:szCs w:val="28"/>
        </w:rPr>
        <w:t xml:space="preserve"> созыва Совета муниципального образования Гулькевичский район от 5 октября 2007 года №3 «Об утверждении Положения о бюджетном процессе в муниципальном образовании Гулькевичский район»;</w:t>
      </w:r>
    </w:p>
    <w:p w:rsidR="00385BD5" w:rsidRPr="004353F8" w:rsidRDefault="00385BD5" w:rsidP="00435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3F8">
        <w:rPr>
          <w:rFonts w:ascii="Times New Roman" w:hAnsi="Times New Roman" w:cs="Times New Roman"/>
          <w:sz w:val="28"/>
          <w:szCs w:val="28"/>
        </w:rPr>
        <w:lastRenderedPageBreak/>
        <w:t xml:space="preserve">решение 13 сессии </w:t>
      </w:r>
      <w:r w:rsidRPr="004353F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353F8">
        <w:rPr>
          <w:rFonts w:ascii="Times New Roman" w:hAnsi="Times New Roman" w:cs="Times New Roman"/>
          <w:sz w:val="28"/>
          <w:szCs w:val="28"/>
        </w:rPr>
        <w:t xml:space="preserve"> созыва Совета муниципального образования Гулькевичский район от 17 декабря 2010 года №4 «О внесении изменений в приложение к решению 41 сессии </w:t>
      </w:r>
      <w:r w:rsidRPr="004353F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353F8">
        <w:rPr>
          <w:rFonts w:ascii="Times New Roman" w:hAnsi="Times New Roman" w:cs="Times New Roman"/>
          <w:sz w:val="28"/>
          <w:szCs w:val="28"/>
        </w:rPr>
        <w:t xml:space="preserve"> созыва Совета муниципального образования Гулькевичский район от 5 октября 2007 года №3 «Об утверждении Положения о бюджетном процессе в муниципальном образовании Гулькевичский район»;</w:t>
      </w:r>
    </w:p>
    <w:p w:rsidR="00385BD5" w:rsidRPr="004353F8" w:rsidRDefault="00385BD5" w:rsidP="00435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3F8">
        <w:rPr>
          <w:rFonts w:ascii="Times New Roman" w:hAnsi="Times New Roman" w:cs="Times New Roman"/>
          <w:sz w:val="28"/>
          <w:szCs w:val="28"/>
        </w:rPr>
        <w:t xml:space="preserve">решение 16 сессии </w:t>
      </w:r>
      <w:r w:rsidRPr="004353F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353F8">
        <w:rPr>
          <w:rFonts w:ascii="Times New Roman" w:hAnsi="Times New Roman" w:cs="Times New Roman"/>
          <w:sz w:val="28"/>
          <w:szCs w:val="28"/>
        </w:rPr>
        <w:t xml:space="preserve"> созыва Совета муниципального обра</w:t>
      </w:r>
      <w:r w:rsidR="00C07165">
        <w:rPr>
          <w:rFonts w:ascii="Times New Roman" w:hAnsi="Times New Roman" w:cs="Times New Roman"/>
          <w:sz w:val="28"/>
          <w:szCs w:val="28"/>
        </w:rPr>
        <w:t xml:space="preserve">зования Гулькевичский район от </w:t>
      </w:r>
      <w:r w:rsidRPr="004353F8">
        <w:rPr>
          <w:rFonts w:ascii="Times New Roman" w:hAnsi="Times New Roman" w:cs="Times New Roman"/>
          <w:sz w:val="28"/>
          <w:szCs w:val="28"/>
        </w:rPr>
        <w:t xml:space="preserve">25 февраля 2011 года №5 «О внесении изменений в приложение к решению 41 сессии </w:t>
      </w:r>
      <w:r w:rsidRPr="004353F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353F8">
        <w:rPr>
          <w:rFonts w:ascii="Times New Roman" w:hAnsi="Times New Roman" w:cs="Times New Roman"/>
          <w:sz w:val="28"/>
          <w:szCs w:val="28"/>
        </w:rPr>
        <w:t xml:space="preserve"> созыва Совета муниципального образования Гулькевичский район от 5 октября 2007 года №3 «Об утверждении Положения о бюджетном процессе в муниципальном образовании Гулькевичский район»;</w:t>
      </w:r>
    </w:p>
    <w:p w:rsidR="00385BD5" w:rsidRPr="004353F8" w:rsidRDefault="00385BD5" w:rsidP="00435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3F8">
        <w:rPr>
          <w:rFonts w:ascii="Times New Roman" w:hAnsi="Times New Roman" w:cs="Times New Roman"/>
          <w:sz w:val="28"/>
          <w:szCs w:val="28"/>
        </w:rPr>
        <w:t xml:space="preserve">решение 22 сессии </w:t>
      </w:r>
      <w:r w:rsidRPr="004353F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353F8">
        <w:rPr>
          <w:rFonts w:ascii="Times New Roman" w:hAnsi="Times New Roman" w:cs="Times New Roman"/>
          <w:sz w:val="28"/>
          <w:szCs w:val="28"/>
        </w:rPr>
        <w:t xml:space="preserve"> созыва Совета муниципального образования Гулькевичский район от 26 августа 2011 года №3 «О внесении изменений в приложение к решению 41 сессии </w:t>
      </w:r>
      <w:r w:rsidRPr="004353F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353F8">
        <w:rPr>
          <w:rFonts w:ascii="Times New Roman" w:hAnsi="Times New Roman" w:cs="Times New Roman"/>
          <w:sz w:val="28"/>
          <w:szCs w:val="28"/>
        </w:rPr>
        <w:t xml:space="preserve"> созыва Совета муниципального образования Гулькевичский район от 5 октября 2007 года №3 «Об утверждении Положения о бюджетном процессе в муниципальном образовании Гулькевичский район»;</w:t>
      </w:r>
    </w:p>
    <w:p w:rsidR="00385BD5" w:rsidRPr="004353F8" w:rsidRDefault="00385BD5" w:rsidP="00435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3F8">
        <w:rPr>
          <w:rFonts w:ascii="Times New Roman" w:hAnsi="Times New Roman" w:cs="Times New Roman"/>
          <w:sz w:val="28"/>
          <w:szCs w:val="28"/>
        </w:rPr>
        <w:t xml:space="preserve">решение 57 сессии </w:t>
      </w:r>
      <w:r w:rsidRPr="004353F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353F8">
        <w:rPr>
          <w:rFonts w:ascii="Times New Roman" w:hAnsi="Times New Roman" w:cs="Times New Roman"/>
          <w:sz w:val="28"/>
          <w:szCs w:val="28"/>
        </w:rPr>
        <w:t xml:space="preserve"> созыва Совета муниципального образования Гулькевичский район от 27 июня 2013 года №3 «О внесении изменений в приложение к решению 41 сессии </w:t>
      </w:r>
      <w:r w:rsidRPr="004353F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353F8">
        <w:rPr>
          <w:rFonts w:ascii="Times New Roman" w:hAnsi="Times New Roman" w:cs="Times New Roman"/>
          <w:sz w:val="28"/>
          <w:szCs w:val="28"/>
        </w:rPr>
        <w:t xml:space="preserve"> созыва Совета муниципального образования Гулькевичский район от 5 октября 2007 года №3 «Об утверждении Положения о бюджетном процессе в муниципальном образовании Гулькевичский район»</w:t>
      </w:r>
      <w:r w:rsidR="00560BC9">
        <w:rPr>
          <w:rFonts w:ascii="Times New Roman" w:hAnsi="Times New Roman" w:cs="Times New Roman"/>
          <w:sz w:val="28"/>
          <w:szCs w:val="28"/>
        </w:rPr>
        <w:t>.</w:t>
      </w:r>
    </w:p>
    <w:p w:rsidR="00385BD5" w:rsidRPr="004353F8" w:rsidRDefault="004353F8" w:rsidP="00435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3F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353F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353F8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постоянно действующую депутатскую комиссию Совета муниципального образования Гулькевичский район по бюджету, налогам, сборам и муниципальной собственности.</w:t>
      </w:r>
    </w:p>
    <w:p w:rsidR="004353F8" w:rsidRPr="004353F8" w:rsidRDefault="004353F8" w:rsidP="00435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3F8">
        <w:rPr>
          <w:rFonts w:ascii="Times New Roman" w:hAnsi="Times New Roman" w:cs="Times New Roman"/>
          <w:sz w:val="28"/>
          <w:szCs w:val="28"/>
        </w:rPr>
        <w:t xml:space="preserve">4. Опубликовать настоящее решение в районной газете «В </w:t>
      </w:r>
      <w:r w:rsidR="002868A2">
        <w:rPr>
          <w:rFonts w:ascii="Times New Roman" w:hAnsi="Times New Roman" w:cs="Times New Roman"/>
          <w:sz w:val="28"/>
          <w:szCs w:val="28"/>
        </w:rPr>
        <w:t>24 часа» и разместить на официальном сайте администрации муниципального образования Гулькевичский район.</w:t>
      </w:r>
    </w:p>
    <w:p w:rsidR="004353F8" w:rsidRPr="004353F8" w:rsidRDefault="004353F8" w:rsidP="00435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3F8">
        <w:rPr>
          <w:rFonts w:ascii="Times New Roman" w:hAnsi="Times New Roman" w:cs="Times New Roman"/>
          <w:sz w:val="28"/>
          <w:szCs w:val="28"/>
        </w:rPr>
        <w:t>5. Решение вступает в силу с момента его официального опубликования.</w:t>
      </w:r>
    </w:p>
    <w:p w:rsidR="00560BC9" w:rsidRDefault="00560BC9" w:rsidP="004353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68A2" w:rsidRDefault="002868A2" w:rsidP="00286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C07165" w:rsidRDefault="002868A2" w:rsidP="002868A2">
      <w:pPr>
        <w:tabs>
          <w:tab w:val="left" w:pos="76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В.И.Кадькало</w:t>
      </w:r>
      <w:proofErr w:type="spellEnd"/>
    </w:p>
    <w:p w:rsidR="002868A2" w:rsidRPr="00560BC9" w:rsidRDefault="002868A2" w:rsidP="00286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BC9" w:rsidRPr="00560BC9" w:rsidRDefault="00560BC9" w:rsidP="00560B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0BC9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</w:t>
      </w:r>
    </w:p>
    <w:p w:rsidR="00560BC9" w:rsidRPr="00151540" w:rsidRDefault="00560BC9" w:rsidP="00560BC9">
      <w:pPr>
        <w:tabs>
          <w:tab w:val="left" w:pos="8010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51540">
        <w:rPr>
          <w:rFonts w:ascii="Times New Roman" w:hAnsi="Times New Roman" w:cs="Times New Roman"/>
          <w:sz w:val="28"/>
          <w:szCs w:val="28"/>
          <w:u w:val="single"/>
        </w:rPr>
        <w:t xml:space="preserve">образования </w:t>
      </w:r>
      <w:proofErr w:type="spellStart"/>
      <w:r w:rsidRPr="00151540">
        <w:rPr>
          <w:rFonts w:ascii="Times New Roman" w:hAnsi="Times New Roman" w:cs="Times New Roman"/>
          <w:sz w:val="28"/>
          <w:szCs w:val="28"/>
          <w:u w:val="single"/>
        </w:rPr>
        <w:t>Гулькевичский</w:t>
      </w:r>
      <w:proofErr w:type="spellEnd"/>
      <w:r w:rsidRPr="00151540">
        <w:rPr>
          <w:rFonts w:ascii="Times New Roman" w:hAnsi="Times New Roman" w:cs="Times New Roman"/>
          <w:sz w:val="28"/>
          <w:szCs w:val="28"/>
          <w:u w:val="single"/>
        </w:rPr>
        <w:t xml:space="preserve"> район                                                  </w:t>
      </w:r>
      <w:proofErr w:type="spellStart"/>
      <w:r w:rsidRPr="00151540">
        <w:rPr>
          <w:rFonts w:ascii="Times New Roman" w:hAnsi="Times New Roman" w:cs="Times New Roman"/>
          <w:sz w:val="28"/>
          <w:szCs w:val="28"/>
          <w:u w:val="single"/>
        </w:rPr>
        <w:t>Н.Н.Записоцкий</w:t>
      </w:r>
      <w:proofErr w:type="spellEnd"/>
    </w:p>
    <w:p w:rsidR="00151540" w:rsidRDefault="00151540" w:rsidP="00560BC9">
      <w:pPr>
        <w:tabs>
          <w:tab w:val="left" w:pos="8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0BC9" w:rsidRDefault="00560BC9" w:rsidP="00560BC9">
      <w:pPr>
        <w:tabs>
          <w:tab w:val="left" w:pos="8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0BC9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подготовлен: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8"/>
        <w:gridCol w:w="2516"/>
      </w:tblGrid>
      <w:tr w:rsidR="00560BC9" w:rsidTr="00560BC9">
        <w:tc>
          <w:tcPr>
            <w:tcW w:w="7338" w:type="dxa"/>
          </w:tcPr>
          <w:p w:rsidR="00560BC9" w:rsidRDefault="00560BC9" w:rsidP="00560BC9">
            <w:pPr>
              <w:tabs>
                <w:tab w:val="left" w:pos="80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начальника </w:t>
            </w:r>
          </w:p>
          <w:p w:rsidR="00560BC9" w:rsidRDefault="00560BC9" w:rsidP="00560BC9">
            <w:pPr>
              <w:tabs>
                <w:tab w:val="left" w:pos="80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управления администрации </w:t>
            </w:r>
          </w:p>
          <w:p w:rsidR="00560BC9" w:rsidRDefault="00560BC9" w:rsidP="00560BC9">
            <w:pPr>
              <w:tabs>
                <w:tab w:val="left" w:pos="80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Гулькевичский район </w:t>
            </w:r>
          </w:p>
          <w:p w:rsidR="00560BC9" w:rsidRDefault="00560BC9" w:rsidP="00560BC9">
            <w:pPr>
              <w:tabs>
                <w:tab w:val="left" w:pos="80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7F6F" w:rsidRDefault="00C67F6F" w:rsidP="00560BC9">
            <w:pPr>
              <w:tabs>
                <w:tab w:val="left" w:pos="80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BC9" w:rsidRDefault="00560BC9" w:rsidP="00560BC9">
            <w:pPr>
              <w:tabs>
                <w:tab w:val="left" w:pos="80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 согласован:</w:t>
            </w:r>
          </w:p>
          <w:p w:rsidR="00560BC9" w:rsidRDefault="00353D97" w:rsidP="00560BC9">
            <w:pPr>
              <w:tabs>
                <w:tab w:val="left" w:pos="80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560BC9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="001515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60BC9">
              <w:rPr>
                <w:rFonts w:ascii="Times New Roman" w:hAnsi="Times New Roman" w:cs="Times New Roman"/>
                <w:sz w:val="28"/>
                <w:szCs w:val="28"/>
              </w:rPr>
              <w:t>лавы муниципального образования</w:t>
            </w:r>
          </w:p>
          <w:p w:rsidR="00151540" w:rsidRDefault="00560BC9" w:rsidP="00560BC9">
            <w:pPr>
              <w:tabs>
                <w:tab w:val="left" w:pos="80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Гулькевичский район по </w:t>
            </w:r>
            <w:r w:rsidR="00151540">
              <w:rPr>
                <w:rFonts w:ascii="Times New Roman" w:hAnsi="Times New Roman" w:cs="Times New Roman"/>
                <w:sz w:val="28"/>
                <w:szCs w:val="28"/>
              </w:rPr>
              <w:t xml:space="preserve">экономике, </w:t>
            </w:r>
          </w:p>
          <w:p w:rsidR="00560BC9" w:rsidRDefault="00560BC9" w:rsidP="00560BC9">
            <w:pPr>
              <w:tabs>
                <w:tab w:val="left" w:pos="80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финансам и контролю</w:t>
            </w:r>
          </w:p>
          <w:p w:rsidR="00560BC9" w:rsidRDefault="00560BC9" w:rsidP="00560BC9">
            <w:pPr>
              <w:tabs>
                <w:tab w:val="left" w:pos="80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BC9" w:rsidRPr="00560BC9" w:rsidRDefault="00560BC9" w:rsidP="00560BC9">
            <w:pPr>
              <w:tabs>
                <w:tab w:val="left" w:pos="80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администрации муниципального образования Гулькевичский район</w:t>
            </w:r>
          </w:p>
          <w:p w:rsidR="00560BC9" w:rsidRDefault="00560BC9" w:rsidP="00560BC9">
            <w:pPr>
              <w:tabs>
                <w:tab w:val="left" w:pos="80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BC9" w:rsidRDefault="00560BC9" w:rsidP="00560BC9">
            <w:pPr>
              <w:tabs>
                <w:tab w:val="left" w:pos="80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Советник главы муниципального образования Гулькевичский район</w:t>
            </w:r>
          </w:p>
        </w:tc>
        <w:tc>
          <w:tcPr>
            <w:tcW w:w="2516" w:type="dxa"/>
          </w:tcPr>
          <w:p w:rsidR="00151540" w:rsidRDefault="00151540" w:rsidP="00560BC9">
            <w:pPr>
              <w:tabs>
                <w:tab w:val="left" w:pos="801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540" w:rsidRDefault="00151540" w:rsidP="00560BC9">
            <w:pPr>
              <w:tabs>
                <w:tab w:val="left" w:pos="801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BC9" w:rsidRDefault="00560BC9" w:rsidP="00560BC9">
            <w:pPr>
              <w:tabs>
                <w:tab w:val="left" w:pos="801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Н.К.Остахова</w:t>
            </w:r>
            <w:proofErr w:type="spellEnd"/>
          </w:p>
          <w:p w:rsidR="00560BC9" w:rsidRDefault="00560BC9" w:rsidP="00560BC9">
            <w:pPr>
              <w:tabs>
                <w:tab w:val="left" w:pos="801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BC9" w:rsidRPr="00560BC9" w:rsidRDefault="00560BC9" w:rsidP="00560B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BC9" w:rsidRDefault="00560BC9" w:rsidP="00560B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540" w:rsidRDefault="00151540" w:rsidP="00560B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540" w:rsidRDefault="00353D97" w:rsidP="00560B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С.А.Юрова</w:t>
            </w:r>
            <w:proofErr w:type="spellEnd"/>
          </w:p>
          <w:p w:rsidR="00560BC9" w:rsidRDefault="00560BC9" w:rsidP="00560B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540" w:rsidRDefault="00151540" w:rsidP="00560B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BC9" w:rsidRDefault="00560BC9" w:rsidP="00560B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Г.П.Соловьева</w:t>
            </w:r>
            <w:proofErr w:type="spellEnd"/>
          </w:p>
          <w:p w:rsidR="00560BC9" w:rsidRDefault="00560BC9" w:rsidP="00560B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BC9" w:rsidRDefault="00560BC9" w:rsidP="00560B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BC9" w:rsidRPr="00560BC9" w:rsidRDefault="00560BC9" w:rsidP="00560B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Н.Д.Кузьменко</w:t>
            </w:r>
            <w:proofErr w:type="spellEnd"/>
          </w:p>
        </w:tc>
      </w:tr>
    </w:tbl>
    <w:p w:rsidR="00C32296" w:rsidRPr="00560BC9" w:rsidRDefault="00C32296" w:rsidP="00560BC9">
      <w:pPr>
        <w:spacing w:after="0" w:line="240" w:lineRule="auto"/>
        <w:rPr>
          <w:sz w:val="28"/>
          <w:szCs w:val="28"/>
        </w:rPr>
      </w:pPr>
    </w:p>
    <w:sectPr w:rsidR="00C32296" w:rsidRPr="00560BC9" w:rsidSect="004353F8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F6F" w:rsidRDefault="00C67F6F" w:rsidP="00821C5C">
      <w:pPr>
        <w:spacing w:after="0" w:line="240" w:lineRule="auto"/>
      </w:pPr>
      <w:r>
        <w:separator/>
      </w:r>
    </w:p>
  </w:endnote>
  <w:endnote w:type="continuationSeparator" w:id="0">
    <w:p w:rsidR="00C67F6F" w:rsidRDefault="00C67F6F" w:rsidP="00821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F6F" w:rsidRDefault="00C67F6F" w:rsidP="00821C5C">
      <w:pPr>
        <w:spacing w:after="0" w:line="240" w:lineRule="auto"/>
      </w:pPr>
      <w:r>
        <w:separator/>
      </w:r>
    </w:p>
  </w:footnote>
  <w:footnote w:type="continuationSeparator" w:id="0">
    <w:p w:rsidR="00C67F6F" w:rsidRDefault="00C67F6F" w:rsidP="00821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F6F" w:rsidRDefault="00C67F6F" w:rsidP="00821C5C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73A"/>
    <w:rsid w:val="00151540"/>
    <w:rsid w:val="001728B6"/>
    <w:rsid w:val="002217B1"/>
    <w:rsid w:val="0022256B"/>
    <w:rsid w:val="002529F0"/>
    <w:rsid w:val="002868A2"/>
    <w:rsid w:val="002F38E4"/>
    <w:rsid w:val="00353D97"/>
    <w:rsid w:val="00385BD5"/>
    <w:rsid w:val="0039673A"/>
    <w:rsid w:val="004353F8"/>
    <w:rsid w:val="00560BC9"/>
    <w:rsid w:val="005C7E1A"/>
    <w:rsid w:val="00715237"/>
    <w:rsid w:val="007655AB"/>
    <w:rsid w:val="007C248D"/>
    <w:rsid w:val="00821C5C"/>
    <w:rsid w:val="00C07165"/>
    <w:rsid w:val="00C32296"/>
    <w:rsid w:val="00C67F6F"/>
    <w:rsid w:val="00CE6D9D"/>
    <w:rsid w:val="00DA3094"/>
    <w:rsid w:val="00DE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B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21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21C5C"/>
  </w:style>
  <w:style w:type="paragraph" w:styleId="a6">
    <w:name w:val="footer"/>
    <w:basedOn w:val="a"/>
    <w:link w:val="a7"/>
    <w:uiPriority w:val="99"/>
    <w:unhideWhenUsed/>
    <w:rsid w:val="00821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1C5C"/>
  </w:style>
  <w:style w:type="paragraph" w:styleId="a8">
    <w:name w:val="Balloon Text"/>
    <w:basedOn w:val="a"/>
    <w:link w:val="a9"/>
    <w:uiPriority w:val="99"/>
    <w:semiHidden/>
    <w:unhideWhenUsed/>
    <w:rsid w:val="00C67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7F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B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21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21C5C"/>
  </w:style>
  <w:style w:type="paragraph" w:styleId="a6">
    <w:name w:val="footer"/>
    <w:basedOn w:val="a"/>
    <w:link w:val="a7"/>
    <w:uiPriority w:val="99"/>
    <w:unhideWhenUsed/>
    <w:rsid w:val="00821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1C5C"/>
  </w:style>
  <w:style w:type="paragraph" w:styleId="a8">
    <w:name w:val="Balloon Text"/>
    <w:basedOn w:val="a"/>
    <w:link w:val="a9"/>
    <w:uiPriority w:val="99"/>
    <w:semiHidden/>
    <w:unhideWhenUsed/>
    <w:rsid w:val="00C67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7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Д.Г. Пивоваров</dc:creator>
  <cp:keywords/>
  <dc:description/>
  <cp:lastModifiedBy>Н.А. Иванова</cp:lastModifiedBy>
  <cp:revision>9</cp:revision>
  <cp:lastPrinted>2014-02-20T13:26:00Z</cp:lastPrinted>
  <dcterms:created xsi:type="dcterms:W3CDTF">2014-02-19T06:42:00Z</dcterms:created>
  <dcterms:modified xsi:type="dcterms:W3CDTF">2014-02-20T13:53:00Z</dcterms:modified>
</cp:coreProperties>
</file>